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EBCD8" w14:textId="77777777" w:rsidR="00B33F3F" w:rsidRDefault="00B33F3F"/>
    <w:tbl>
      <w:tblPr>
        <w:tblW w:w="8824" w:type="dxa"/>
        <w:jc w:val="center"/>
        <w:tblLook w:val="04A0" w:firstRow="1" w:lastRow="0" w:firstColumn="1" w:lastColumn="0" w:noHBand="0" w:noVBand="1"/>
      </w:tblPr>
      <w:tblGrid>
        <w:gridCol w:w="828"/>
        <w:gridCol w:w="3567"/>
        <w:gridCol w:w="4429"/>
      </w:tblGrid>
      <w:tr w:rsidR="00AB36D5" w:rsidRPr="00AB36D5" w14:paraId="79D623C1" w14:textId="77777777" w:rsidTr="00AB36D5">
        <w:trPr>
          <w:trHeight w:val="370"/>
          <w:jc w:val="center"/>
        </w:trPr>
        <w:tc>
          <w:tcPr>
            <w:tcW w:w="8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6224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B36D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Details pertaining to 4.2.1</w:t>
            </w:r>
          </w:p>
          <w:p w14:paraId="4854D758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B36D5" w:rsidRPr="00AB36D5" w14:paraId="4D8BDD87" w14:textId="77777777" w:rsidTr="00AB36D5">
        <w:trPr>
          <w:trHeight w:val="37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ACAF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B36D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S. No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7BEF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B36D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File Description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48CD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B36D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Link</w:t>
            </w:r>
          </w:p>
        </w:tc>
      </w:tr>
      <w:tr w:rsidR="00AB36D5" w:rsidRPr="00AB36D5" w14:paraId="44A90170" w14:textId="77777777" w:rsidTr="00AB36D5">
        <w:trPr>
          <w:trHeight w:val="620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63F4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4E4C" w14:textId="77777777" w:rsidR="00AB36D5" w:rsidRPr="00AB36D5" w:rsidRDefault="00AB36D5" w:rsidP="00AB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Agreement letter of ILMS, Latest renewal of ILMS / AMC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9E76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4.2.1</w:t>
            </w:r>
            <w:proofErr w:type="gramStart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-(</w:t>
            </w:r>
            <w:proofErr w:type="gramEnd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1)-- Agreement letter of ILMS, Latest renewal of ILMS / AMC</w:t>
            </w:r>
          </w:p>
        </w:tc>
      </w:tr>
      <w:tr w:rsidR="00AB36D5" w:rsidRPr="00AB36D5" w14:paraId="487C55B7" w14:textId="77777777" w:rsidTr="00AB36D5">
        <w:trPr>
          <w:trHeight w:val="310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0719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02A7" w14:textId="77777777" w:rsidR="00AB36D5" w:rsidRPr="00AB36D5" w:rsidRDefault="00AB36D5" w:rsidP="00AB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Photos of Central Library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9FD4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4.2.1</w:t>
            </w:r>
            <w:proofErr w:type="gramStart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-(</w:t>
            </w:r>
            <w:proofErr w:type="gramEnd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2)-- Photos of Central Library</w:t>
            </w:r>
          </w:p>
        </w:tc>
      </w:tr>
      <w:tr w:rsidR="00AB36D5" w:rsidRPr="00AB36D5" w14:paraId="585705B6" w14:textId="77777777" w:rsidTr="00AB36D5">
        <w:trPr>
          <w:trHeight w:val="930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352E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0E8A" w14:textId="77777777" w:rsidR="00AB36D5" w:rsidRPr="00AB36D5" w:rsidRDefault="00AB36D5" w:rsidP="00AB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E-copy of the letter of subscription /membership in the name of HEI for 5 years. (OPAC/DELNET/NLIST)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7C08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4.2.1</w:t>
            </w:r>
            <w:proofErr w:type="gramStart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-(</w:t>
            </w:r>
            <w:proofErr w:type="gramEnd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3)-- E-copy of the letter of subscription of DELNET</w:t>
            </w:r>
          </w:p>
        </w:tc>
      </w:tr>
      <w:tr w:rsidR="00AB36D5" w:rsidRPr="00AB36D5" w14:paraId="162EABE9" w14:textId="77777777" w:rsidTr="00AB36D5">
        <w:trPr>
          <w:trHeight w:val="620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09E9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ED9C" w14:textId="77777777" w:rsidR="00AB36D5" w:rsidRPr="00AB36D5" w:rsidRDefault="00AB36D5" w:rsidP="00AB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Screenshots of the user interfaces in the ILMS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5BD4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4.2.1</w:t>
            </w:r>
            <w:proofErr w:type="gramStart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-(</w:t>
            </w:r>
            <w:proofErr w:type="gramEnd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4)-- Screenshots of the user interfaces in the ILMS</w:t>
            </w:r>
          </w:p>
        </w:tc>
      </w:tr>
      <w:tr w:rsidR="00AB36D5" w:rsidRPr="00AB36D5" w14:paraId="08ED7BE7" w14:textId="77777777" w:rsidTr="00AB36D5">
        <w:trPr>
          <w:trHeight w:val="620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BF98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BAC" w14:textId="77777777" w:rsidR="00AB36D5" w:rsidRPr="00AB36D5" w:rsidRDefault="00AB36D5" w:rsidP="00AB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Specific details in respect of E-resources, databases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76CD" w14:textId="1A7ED316" w:rsidR="00AB36D5" w:rsidRDefault="002E493A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hyperlink r:id="rId6" w:history="1">
              <w:r w:rsidRPr="009A2AA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</w:rPr>
                <w:t>https://lfdc.edu.in/resource/resources.php</w:t>
              </w:r>
            </w:hyperlink>
          </w:p>
          <w:p w14:paraId="76AA939A" w14:textId="77777777" w:rsidR="002E493A" w:rsidRPr="00AB36D5" w:rsidRDefault="002E493A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AB36D5" w:rsidRPr="00AB36D5" w14:paraId="3FFF1BD7" w14:textId="77777777" w:rsidTr="00AB36D5">
        <w:trPr>
          <w:trHeight w:val="1550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FCCD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A93" w14:textId="77777777" w:rsidR="00AB36D5" w:rsidRPr="00AB36D5" w:rsidRDefault="00AB36D5" w:rsidP="00AB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Audited income and expenditure statement highlighting the expenditure for books and journals attested by CA and Principal for 5 years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926C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4.2.1</w:t>
            </w:r>
            <w:proofErr w:type="gramStart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-(</w:t>
            </w:r>
            <w:proofErr w:type="gramEnd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6)-- Audited income and expenditure statement highlighting</w:t>
            </w:r>
          </w:p>
        </w:tc>
      </w:tr>
      <w:tr w:rsidR="00AB36D5" w:rsidRPr="00AB36D5" w14:paraId="769DD1CB" w14:textId="77777777" w:rsidTr="00AB36D5">
        <w:trPr>
          <w:trHeight w:val="620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25A6" w14:textId="3E5E9F91" w:rsidR="00AB36D5" w:rsidRPr="00AB36D5" w:rsidRDefault="002E493A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272B" w14:textId="77777777" w:rsidR="00AB36D5" w:rsidRPr="00AB36D5" w:rsidRDefault="00AB36D5" w:rsidP="00AB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Screenshots of Library Accession register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A2F8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4.2.1</w:t>
            </w:r>
            <w:proofErr w:type="gramStart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-(</w:t>
            </w:r>
            <w:proofErr w:type="gramEnd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8)-- Screenshots of Library Accession register</w:t>
            </w:r>
          </w:p>
        </w:tc>
      </w:tr>
      <w:tr w:rsidR="00AB36D5" w:rsidRPr="00AB36D5" w14:paraId="67195E30" w14:textId="77777777" w:rsidTr="00AB36D5">
        <w:trPr>
          <w:trHeight w:val="310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4073" w14:textId="0CEBD96A" w:rsidR="00AB36D5" w:rsidRPr="00AB36D5" w:rsidRDefault="002E493A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E3C" w14:textId="77777777" w:rsidR="00AB36D5" w:rsidRPr="00AB36D5" w:rsidRDefault="00AB36D5" w:rsidP="00AB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Screenshots of Gate register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86C" w14:textId="77777777" w:rsidR="00AB36D5" w:rsidRPr="00AB36D5" w:rsidRDefault="00AB36D5" w:rsidP="00AB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4.2.1</w:t>
            </w:r>
            <w:proofErr w:type="gramStart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-(</w:t>
            </w:r>
            <w:proofErr w:type="gramEnd"/>
            <w:r w:rsidRPr="00AB36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9)-- Screenshots of Gate register</w:t>
            </w:r>
          </w:p>
        </w:tc>
      </w:tr>
    </w:tbl>
    <w:p w14:paraId="533F582A" w14:textId="77777777" w:rsidR="00B33F3F" w:rsidRDefault="00E07F95">
      <w:r>
        <w:rPr>
          <w:noProof/>
        </w:rPr>
        <w:drawing>
          <wp:anchor distT="0" distB="0" distL="114300" distR="114300" simplePos="0" relativeHeight="251659264" behindDoc="0" locked="0" layoutInCell="1" allowOverlap="1" wp14:anchorId="40261F58" wp14:editId="118D55E1">
            <wp:simplePos x="0" y="0"/>
            <wp:positionH relativeFrom="column">
              <wp:posOffset>3835400</wp:posOffset>
            </wp:positionH>
            <wp:positionV relativeFrom="paragraph">
              <wp:posOffset>187960</wp:posOffset>
            </wp:positionV>
            <wp:extent cx="2241550" cy="93980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33F3F" w:rsidSect="00B33F3F">
      <w:headerReference w:type="default" r:id="rId8"/>
      <w:pgSz w:w="11906" w:h="16838"/>
      <w:pgMar w:top="252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32EF8" w14:textId="77777777" w:rsidR="00462300" w:rsidRDefault="00462300" w:rsidP="00B33F3F">
      <w:pPr>
        <w:spacing w:after="0" w:line="240" w:lineRule="auto"/>
      </w:pPr>
      <w:r>
        <w:separator/>
      </w:r>
    </w:p>
  </w:endnote>
  <w:endnote w:type="continuationSeparator" w:id="0">
    <w:p w14:paraId="37D9647C" w14:textId="77777777" w:rsidR="00462300" w:rsidRDefault="00462300" w:rsidP="00B3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BF7EB" w14:textId="77777777" w:rsidR="00462300" w:rsidRDefault="00462300" w:rsidP="00B33F3F">
      <w:pPr>
        <w:spacing w:after="0" w:line="240" w:lineRule="auto"/>
      </w:pPr>
      <w:r>
        <w:separator/>
      </w:r>
    </w:p>
  </w:footnote>
  <w:footnote w:type="continuationSeparator" w:id="0">
    <w:p w14:paraId="5E499ED3" w14:textId="77777777" w:rsidR="00462300" w:rsidRDefault="00462300" w:rsidP="00B3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27411" w14:textId="77777777" w:rsidR="00B33F3F" w:rsidRDefault="00B33F3F">
    <w:pPr>
      <w:pStyle w:val="Header"/>
    </w:pPr>
    <w:r w:rsidRPr="00B33F3F">
      <w:rPr>
        <w:noProof/>
      </w:rPr>
      <w:drawing>
        <wp:anchor distT="0" distB="0" distL="114300" distR="114300" simplePos="0" relativeHeight="251659264" behindDoc="0" locked="0" layoutInCell="1" allowOverlap="1" wp14:anchorId="64D41CBF" wp14:editId="385FC1A0">
          <wp:simplePos x="0" y="0"/>
          <wp:positionH relativeFrom="column">
            <wp:posOffset>-508000</wp:posOffset>
          </wp:positionH>
          <wp:positionV relativeFrom="paragraph">
            <wp:posOffset>-373380</wp:posOffset>
          </wp:positionV>
          <wp:extent cx="6915150" cy="1435100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F3F"/>
    <w:rsid w:val="00066E3C"/>
    <w:rsid w:val="0025405C"/>
    <w:rsid w:val="002E493A"/>
    <w:rsid w:val="00462300"/>
    <w:rsid w:val="00520021"/>
    <w:rsid w:val="006C089B"/>
    <w:rsid w:val="006E7B81"/>
    <w:rsid w:val="00A86CB2"/>
    <w:rsid w:val="00AB36D5"/>
    <w:rsid w:val="00B33F3F"/>
    <w:rsid w:val="00D40DCE"/>
    <w:rsid w:val="00E07F95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DDF9"/>
  <w15:docId w15:val="{65AF828F-8DED-4ECE-B033-8E8E8EC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F3F"/>
  </w:style>
  <w:style w:type="paragraph" w:styleId="Footer">
    <w:name w:val="footer"/>
    <w:basedOn w:val="Normal"/>
    <w:link w:val="FooterChar"/>
    <w:uiPriority w:val="99"/>
    <w:semiHidden/>
    <w:unhideWhenUsed/>
    <w:rsid w:val="00B3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3F3F"/>
  </w:style>
  <w:style w:type="character" w:styleId="Hyperlink">
    <w:name w:val="Hyperlink"/>
    <w:basedOn w:val="DefaultParagraphFont"/>
    <w:uiPriority w:val="99"/>
    <w:unhideWhenUsed/>
    <w:rsid w:val="002E49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fdc.edu.in/resource/resources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User</cp:lastModifiedBy>
  <cp:revision>7</cp:revision>
  <dcterms:created xsi:type="dcterms:W3CDTF">2024-05-18T10:33:00Z</dcterms:created>
  <dcterms:modified xsi:type="dcterms:W3CDTF">2024-05-23T12:12:00Z</dcterms:modified>
</cp:coreProperties>
</file>